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D61" w:rsidRDefault="007B0D61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38520" cy="8550910"/>
            <wp:effectExtent l="19050" t="0" r="5080" b="0"/>
            <wp:docPr id="1" name="Рисунок 1" descr="C:\Users\Димасик\Documents\IMG_2017051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сик\Documents\IMG_20170517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55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61" w:rsidRDefault="007B0D61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lastRenderedPageBreak/>
        <w:t>2.2. Объединение усилий для гармоничного развития и воспитания детей.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2.3.  Создание атмосферы взаимопонимания, общности интересов, эмоциональной взаимоподдержки.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2.4. Активизация и обогащение воспитательных умений родителей.</w:t>
      </w:r>
    </w:p>
    <w:p w:rsidR="002E0CB2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2.5. Повышение уровня профессиональной компетентности педагогов, удовлетворение индивидуальных запросов педагогов, связанных с вопросами взаимодействия с семьями воспитанников.</w:t>
      </w:r>
    </w:p>
    <w:p w:rsidR="00DE17BA" w:rsidRPr="00DE17BA" w:rsidRDefault="00DE17BA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</w:p>
    <w:p w:rsidR="002E0CB2" w:rsidRPr="00DE17BA" w:rsidRDefault="002E0CB2" w:rsidP="00DE17BA">
      <w:pPr>
        <w:pStyle w:val="a3"/>
        <w:spacing w:before="190" w:beforeAutospacing="0" w:after="0" w:afterAutospacing="0"/>
        <w:jc w:val="center"/>
        <w:rPr>
          <w:sz w:val="26"/>
          <w:szCs w:val="26"/>
        </w:rPr>
      </w:pPr>
      <w:r w:rsidRPr="00DE17BA">
        <w:rPr>
          <w:rStyle w:val="a4"/>
          <w:sz w:val="26"/>
          <w:szCs w:val="26"/>
        </w:rPr>
        <w:t>3. Принципы взаимодействия ДОУ и семьи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1. Доброжелательный стиль общения педагогов с родителями.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2. Преемственность согласованных действий.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3. Гуманный подход к выстраиванию взаимоотношений семьи и ДОУ.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4. Открытость.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5. Индивидуальный подход к каждой семье.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6. Эффективность форм взаимодействия ДОУ и семьи.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7. Сотрудничество, а не наставничество.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8. Динамичность, мобильность, целенаправленность, систематичность.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 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center"/>
        <w:rPr>
          <w:sz w:val="26"/>
          <w:szCs w:val="26"/>
        </w:rPr>
      </w:pPr>
      <w:r w:rsidRPr="00DE17BA">
        <w:rPr>
          <w:rStyle w:val="a4"/>
          <w:sz w:val="26"/>
          <w:szCs w:val="26"/>
        </w:rPr>
        <w:t>4. Направления совместной работы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Для решения поставленных задач и вовлечения родителей в единое пространство образовательного процесса и детского развития в ДОУ ведется работа в трех направлениях: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1. Работа с коллективом ДОУ по организации взаимодействия с семьей, ознакомление педагогов с системой новых форм работы с родителями.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2. Повышение педагогической культуры родителей.</w:t>
      </w:r>
    </w:p>
    <w:p w:rsidR="002E0CB2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3. Вовлечение родителей в деятельность ДОУ, совместная работа по обмену опытом.</w:t>
      </w:r>
    </w:p>
    <w:p w:rsidR="00DE17BA" w:rsidRPr="00DE17BA" w:rsidRDefault="00DE17BA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</w:p>
    <w:p w:rsidR="002E0CB2" w:rsidRPr="00DE17BA" w:rsidRDefault="002E0CB2" w:rsidP="00DE17BA">
      <w:pPr>
        <w:pStyle w:val="a3"/>
        <w:spacing w:before="190" w:beforeAutospacing="0" w:after="0" w:afterAutospacing="0"/>
        <w:jc w:val="center"/>
        <w:rPr>
          <w:sz w:val="26"/>
          <w:szCs w:val="26"/>
        </w:rPr>
      </w:pPr>
      <w:r w:rsidRPr="00DE17BA">
        <w:rPr>
          <w:rStyle w:val="a4"/>
          <w:sz w:val="26"/>
          <w:szCs w:val="26"/>
        </w:rPr>
        <w:t>5. Функции участников единого образовательного процесса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5.1. Детский сад: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- информирует родителей (законных представителей) и общественность относительно целей дошкольного образования, общих для всего образовательного пространства Российской Федерации, а также о Программе, и не только семье, но и всем заинтересованным лицам, вовлечённым в образовательную деятельность;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lastRenderedPageBreak/>
        <w:t>- обеспечивает открытость дошкольного образования;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- создает условия для участия родителей (законных представителей) в образовательной деятельности;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- поддерживает родителей (законных представителей) в воспитании детей, охране и укреплении их здоровья;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- обеспечивает вовлечение семей непосредственно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семьи;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- создает условия для взрослых по поиску, использованию материалов, обеспечивающих реализацию Программы, в том числе в информационной среде, а также для обсуждения с родителями (законными представителями) детей вопросов, связанных с реализацией.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5.2. Родители (законные представители):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- принимают участие в разработке части образовательной Программы Организации, формируемой участниками образовательных отношений с учётом образовательных потребностей, интересов и мотивов детей, членов их семей и педагогов;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- вносят предложения, дополнения и изменения в организацию образовательной деятельности в ДОУ;</w:t>
      </w:r>
    </w:p>
    <w:p w:rsidR="002E0CB2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- принимают участие в совместных</w:t>
      </w:r>
      <w:r w:rsidR="00DE17BA">
        <w:rPr>
          <w:sz w:val="26"/>
          <w:szCs w:val="26"/>
        </w:rPr>
        <w:t xml:space="preserve"> мероприятиях, акциях, проектах.</w:t>
      </w:r>
    </w:p>
    <w:p w:rsidR="00DE17BA" w:rsidRPr="00DE17BA" w:rsidRDefault="00DE17BA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</w:p>
    <w:p w:rsidR="00DE17BA" w:rsidRPr="00DE17BA" w:rsidRDefault="002E0CB2" w:rsidP="00DE17BA">
      <w:pPr>
        <w:pStyle w:val="a3"/>
        <w:spacing w:before="190" w:beforeAutospacing="0" w:after="0" w:afterAutospacing="0"/>
        <w:jc w:val="center"/>
        <w:rPr>
          <w:sz w:val="26"/>
          <w:szCs w:val="26"/>
        </w:rPr>
      </w:pPr>
      <w:r w:rsidRPr="00DE17BA">
        <w:rPr>
          <w:rStyle w:val="a4"/>
          <w:sz w:val="26"/>
          <w:szCs w:val="26"/>
        </w:rPr>
        <w:t>6. Организация деятельности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6.1. Совместная работа с родителями: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6.1.1. Традиционные формы: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- педагогическое просвещение родителей: индивидуальные беседы, консультации.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- общие и групповые собрания, семинары, тренинги, конференции.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- информационная работа: родительские уголки, стенды, папки-передвижки и др.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- Дни открытых дверей.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6.1.2. Инновационные формы: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 - участие родителей (законных представителей) в организации образовательного процесса, в организации и работе родительского клуба «Юный эколог», встреч в рамках круглого стола «Развиваем речь играя».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- совместное проведение занятий, досугов, выставок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6.2. Работа с педагогами ДОУ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- педагогическое просвещение в вопросах взаимодействия с семьями в современных условиях.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lastRenderedPageBreak/>
        <w:t>- индивидуальное и групповое консультирование по вопросам эффективного взаимодействия взрослого и ребенка;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- дискуссионные клубы, семинары-практикумы, круглые столы, тренинги, деловые игры для педагогов с целью повышения знаний умений взаимодействия с семьями воспитанников.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 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center"/>
        <w:rPr>
          <w:sz w:val="26"/>
          <w:szCs w:val="26"/>
        </w:rPr>
      </w:pPr>
      <w:r w:rsidRPr="00DE17BA">
        <w:rPr>
          <w:rStyle w:val="a4"/>
          <w:sz w:val="26"/>
          <w:szCs w:val="26"/>
        </w:rPr>
        <w:t>7. Работа с документацией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7.1. В начале каждого учебного года проводится разработка плана работы с родителями (законными представителями) с учетом вовлечения их в единое образовательное пространство ДОУ.</w:t>
      </w:r>
    </w:p>
    <w:p w:rsidR="002E0CB2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 xml:space="preserve">7.2. Формирование информационного банка данных, материалов по совместной работе с родителями, фото-отчетов, презентаций по результатам проведенных мероприятий производится в течение всего учебного года и хранится у заведующей </w:t>
      </w:r>
      <w:r w:rsidR="009433E5">
        <w:rPr>
          <w:sz w:val="26"/>
          <w:szCs w:val="26"/>
        </w:rPr>
        <w:t>ДОУ</w:t>
      </w:r>
      <w:r w:rsidRPr="00DE17BA">
        <w:rPr>
          <w:sz w:val="26"/>
          <w:szCs w:val="26"/>
        </w:rPr>
        <w:t>.</w:t>
      </w:r>
    </w:p>
    <w:p w:rsidR="00DE17BA" w:rsidRPr="00DE17BA" w:rsidRDefault="00DE17BA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</w:p>
    <w:p w:rsidR="002E0CB2" w:rsidRPr="00DE17BA" w:rsidRDefault="002E0CB2" w:rsidP="00DE17BA">
      <w:pPr>
        <w:pStyle w:val="a3"/>
        <w:spacing w:before="190" w:beforeAutospacing="0" w:after="0" w:afterAutospacing="0"/>
        <w:jc w:val="center"/>
        <w:rPr>
          <w:sz w:val="26"/>
          <w:szCs w:val="26"/>
        </w:rPr>
      </w:pPr>
      <w:r w:rsidRPr="00DE17BA">
        <w:rPr>
          <w:rStyle w:val="a4"/>
          <w:sz w:val="26"/>
          <w:szCs w:val="26"/>
        </w:rPr>
        <w:t>8. Ожидаемые результаты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Создание единого образовательного пространства в рамках социального партнерства ДОУ и семьи будет способствовать: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- повышению уровня педагогической компетентности родителей в вопросах воспитания и развития дошкольников посредством информационной и дидактической поддержки семьи;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 xml:space="preserve">- формированию мотивации родителей к систематическому сотрудничеству с педагогическим коллективом ДОУ, а также  участию в образовательном процессе </w:t>
      </w:r>
      <w:r w:rsidR="00DE17BA">
        <w:rPr>
          <w:sz w:val="26"/>
          <w:szCs w:val="26"/>
        </w:rPr>
        <w:t>МБ</w:t>
      </w:r>
      <w:r w:rsidRPr="00DE17BA">
        <w:rPr>
          <w:sz w:val="26"/>
          <w:szCs w:val="26"/>
        </w:rPr>
        <w:t>ДОУ;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- установлению единства стремлений и взглядов на процесс воспитания  и обучения дошкольников между детским  садом, семьей и школой.</w:t>
      </w:r>
    </w:p>
    <w:p w:rsidR="002E0CB2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- открытости и доступности деятельности ДОУ для родителей и общественности.</w:t>
      </w:r>
    </w:p>
    <w:p w:rsidR="00DE17BA" w:rsidRPr="00DE17BA" w:rsidRDefault="00DE17BA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</w:p>
    <w:p w:rsidR="002E0CB2" w:rsidRPr="00DE17BA" w:rsidRDefault="002E0CB2" w:rsidP="00DE17BA">
      <w:pPr>
        <w:pStyle w:val="a3"/>
        <w:spacing w:before="190" w:beforeAutospacing="0" w:after="0" w:afterAutospacing="0"/>
        <w:jc w:val="center"/>
        <w:rPr>
          <w:sz w:val="26"/>
          <w:szCs w:val="26"/>
        </w:rPr>
      </w:pPr>
      <w:r w:rsidRPr="00DE17BA">
        <w:rPr>
          <w:rStyle w:val="a4"/>
          <w:sz w:val="26"/>
          <w:szCs w:val="26"/>
        </w:rPr>
        <w:t>8. Заключительные положения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8.1. Настоящее Положение вступает в действие с момента утверждения и издания приказа руководителя Учреждения.</w:t>
      </w:r>
    </w:p>
    <w:p w:rsidR="002E0CB2" w:rsidRPr="00DE17BA" w:rsidRDefault="002E0CB2" w:rsidP="00DE17BA">
      <w:pPr>
        <w:pStyle w:val="a3"/>
        <w:spacing w:before="190" w:beforeAutospacing="0" w:after="0" w:afterAutospacing="0"/>
        <w:jc w:val="both"/>
        <w:rPr>
          <w:sz w:val="26"/>
          <w:szCs w:val="26"/>
        </w:rPr>
      </w:pPr>
      <w:r w:rsidRPr="00DE17BA">
        <w:rPr>
          <w:sz w:val="26"/>
          <w:szCs w:val="26"/>
        </w:rPr>
        <w:t>8.2. Изменения и дополнения вносятся в настоящее Положение по мере необходимости и подлежат утверждению руководителем Учреждения.</w:t>
      </w:r>
    </w:p>
    <w:p w:rsidR="00D31150" w:rsidRPr="00DE17BA" w:rsidRDefault="00D31150" w:rsidP="00DE17B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sectPr w:rsidR="00D31150" w:rsidRPr="00DE17BA" w:rsidSect="007B0D6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characterSpacingControl w:val="doNotCompress"/>
  <w:compat>
    <w:useFELayout/>
  </w:compat>
  <w:rsids>
    <w:rsidRoot w:val="002E0CB2"/>
    <w:rsid w:val="00181D4F"/>
    <w:rsid w:val="002E0CB2"/>
    <w:rsid w:val="004F5FA1"/>
    <w:rsid w:val="007B0D61"/>
    <w:rsid w:val="009433E5"/>
    <w:rsid w:val="00D31150"/>
    <w:rsid w:val="00DE1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D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0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E0CB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B0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0D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60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774</Words>
  <Characters>4418</Characters>
  <Application>Microsoft Office Word</Application>
  <DocSecurity>0</DocSecurity>
  <Lines>36</Lines>
  <Paragraphs>10</Paragraphs>
  <ScaleCrop>false</ScaleCrop>
  <Company/>
  <LinksUpToDate>false</LinksUpToDate>
  <CharactersWithSpaces>5182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Димасик</dc:creator>
  <cp:keywords/>
  <dc:description/>
  <cp:lastModifiedBy>Димасик</cp:lastModifiedBy>
  <cp:revision>9</cp:revision>
  <dcterms:created xsi:type="dcterms:W3CDTF">2017-05-11T13:40:00Z</dcterms:created>
  <dcterms:modified xsi:type="dcterms:W3CDTF">2017-05-17T01:38:00Z</dcterms:modified>
</cp:coreProperties>
</file>